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BAC" w:rsidRPr="00854B7B" w:rsidRDefault="00854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720"/>
        <w:rPr>
          <w:rFonts w:ascii="Roboto" w:eastAsia="Roboto" w:hAnsi="Roboto" w:cs="Roboto"/>
          <w:b/>
          <w:sz w:val="18"/>
          <w:szCs w:val="18"/>
        </w:rPr>
      </w:pPr>
      <w:r w:rsidRPr="00854B7B">
        <w:rPr>
          <w:noProof/>
          <w:sz w:val="18"/>
          <w:szCs w:val="18"/>
        </w:rPr>
        <w:drawing>
          <wp:anchor distT="0" distB="0" distL="114300" distR="114300" simplePos="0" relativeHeight="251658240" behindDoc="0" locked="0" layoutInCell="1" hidden="0" allowOverlap="1">
            <wp:simplePos x="0" y="0"/>
            <wp:positionH relativeFrom="column">
              <wp:posOffset>307340</wp:posOffset>
            </wp:positionH>
            <wp:positionV relativeFrom="paragraph">
              <wp:posOffset>29845</wp:posOffset>
            </wp:positionV>
            <wp:extent cx="854767" cy="683812"/>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54767" cy="683812"/>
                    </a:xfrm>
                    <a:prstGeom prst="rect">
                      <a:avLst/>
                    </a:prstGeom>
                    <a:ln/>
                  </pic:spPr>
                </pic:pic>
              </a:graphicData>
            </a:graphic>
          </wp:anchor>
        </w:drawing>
      </w:r>
    </w:p>
    <w:p w:rsidR="00DC0BAC" w:rsidRPr="00854B7B" w:rsidRDefault="00854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720"/>
        <w:jc w:val="center"/>
        <w:rPr>
          <w:rFonts w:ascii="Roboto" w:eastAsia="Roboto" w:hAnsi="Roboto" w:cs="Roboto"/>
          <w:b/>
          <w:i/>
          <w:sz w:val="18"/>
          <w:szCs w:val="18"/>
        </w:rPr>
      </w:pPr>
      <w:r w:rsidRPr="00854B7B">
        <w:rPr>
          <w:rFonts w:ascii="Roboto" w:eastAsia="Roboto" w:hAnsi="Roboto" w:cs="Roboto"/>
          <w:b/>
          <w:sz w:val="18"/>
          <w:szCs w:val="18"/>
        </w:rPr>
        <w:t>Outreach &amp; Communications Coordinator</w:t>
      </w:r>
    </w:p>
    <w:p w:rsidR="00DC0BAC" w:rsidRPr="00854B7B" w:rsidRDefault="00854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jc w:val="center"/>
        <w:rPr>
          <w:rFonts w:ascii="Roboto" w:eastAsia="Roboto" w:hAnsi="Roboto" w:cs="Roboto"/>
          <w:b/>
          <w:sz w:val="18"/>
          <w:szCs w:val="18"/>
        </w:rPr>
      </w:pPr>
      <w:r w:rsidRPr="00854B7B">
        <w:rPr>
          <w:rFonts w:ascii="Roboto" w:eastAsia="Roboto" w:hAnsi="Roboto" w:cs="Roboto"/>
          <w:b/>
          <w:sz w:val="18"/>
          <w:szCs w:val="18"/>
        </w:rPr>
        <w:t>Job Description</w:t>
      </w:r>
    </w:p>
    <w:p w:rsidR="00DC0BAC" w:rsidRPr="00854B7B" w:rsidRDefault="00DC0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Roboto" w:eastAsia="Roboto" w:hAnsi="Roboto" w:cs="Roboto"/>
          <w:sz w:val="18"/>
          <w:szCs w:val="18"/>
        </w:rPr>
      </w:pPr>
    </w:p>
    <w:p w:rsidR="00DC0BAC" w:rsidRPr="00854B7B" w:rsidRDefault="00DC0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Roboto" w:eastAsia="Roboto" w:hAnsi="Roboto" w:cs="Roboto"/>
          <w:sz w:val="18"/>
          <w:szCs w:val="18"/>
        </w:rPr>
      </w:pPr>
    </w:p>
    <w:p w:rsidR="00DC0BAC" w:rsidRPr="00854B7B" w:rsidRDefault="00DC0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Roboto" w:eastAsia="Roboto" w:hAnsi="Roboto" w:cs="Roboto"/>
          <w:sz w:val="18"/>
          <w:szCs w:val="18"/>
        </w:rPr>
      </w:pPr>
    </w:p>
    <w:p w:rsidR="00DC0BAC" w:rsidRPr="00854B7B" w:rsidRDefault="00854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720"/>
        <w:rPr>
          <w:rFonts w:ascii="Roboto" w:eastAsia="Roboto" w:hAnsi="Roboto" w:cs="Roboto"/>
          <w:b/>
          <w:sz w:val="18"/>
          <w:szCs w:val="18"/>
        </w:rPr>
      </w:pPr>
      <w:r w:rsidRPr="00854B7B">
        <w:rPr>
          <w:rFonts w:ascii="Roboto" w:eastAsia="Roboto" w:hAnsi="Roboto" w:cs="Roboto"/>
          <w:b/>
          <w:sz w:val="18"/>
          <w:szCs w:val="18"/>
        </w:rPr>
        <w:t>Summary of Roles &amp; Responsibilities:</w:t>
      </w:r>
    </w:p>
    <w:p w:rsidR="00DC0BAC" w:rsidRPr="00854B7B" w:rsidRDefault="00854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720"/>
        <w:rPr>
          <w:rFonts w:ascii="Roboto" w:eastAsia="Roboto" w:hAnsi="Roboto" w:cs="Roboto"/>
          <w:sz w:val="18"/>
          <w:szCs w:val="18"/>
        </w:rPr>
      </w:pPr>
      <w:r w:rsidRPr="00854B7B">
        <w:rPr>
          <w:rFonts w:ascii="Roboto" w:eastAsia="Roboto" w:hAnsi="Roboto" w:cs="Roboto"/>
          <w:sz w:val="18"/>
          <w:szCs w:val="18"/>
        </w:rPr>
        <w:t>This position is responsible for coordinating all outreach efforts with federal nutrition programs. Additionally, this position will lead social media efforts with support from staff. It will also include maintaining and developing relationships with food banks and food pantries. This position will be required to be on-site with some local travel as needed.</w:t>
      </w:r>
    </w:p>
    <w:p w:rsidR="00DC0BAC" w:rsidRPr="00854B7B" w:rsidRDefault="00DC0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720"/>
        <w:rPr>
          <w:rFonts w:ascii="Roboto" w:eastAsia="Roboto" w:hAnsi="Roboto" w:cs="Roboto"/>
          <w:sz w:val="18"/>
          <w:szCs w:val="18"/>
        </w:rPr>
      </w:pPr>
    </w:p>
    <w:p w:rsidR="00DC0BAC" w:rsidRPr="00854B7B" w:rsidRDefault="00854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right="720"/>
        <w:rPr>
          <w:rFonts w:ascii="Roboto" w:eastAsia="Roboto" w:hAnsi="Roboto" w:cs="Roboto"/>
          <w:b/>
          <w:sz w:val="18"/>
          <w:szCs w:val="18"/>
        </w:rPr>
      </w:pPr>
      <w:r w:rsidRPr="00854B7B">
        <w:rPr>
          <w:rFonts w:ascii="Roboto" w:eastAsia="Roboto" w:hAnsi="Roboto" w:cs="Roboto"/>
          <w:sz w:val="18"/>
          <w:szCs w:val="18"/>
        </w:rPr>
        <w:tab/>
      </w:r>
      <w:r w:rsidRPr="00854B7B">
        <w:rPr>
          <w:rFonts w:ascii="Roboto" w:eastAsia="Roboto" w:hAnsi="Roboto" w:cs="Roboto"/>
          <w:b/>
          <w:sz w:val="18"/>
          <w:szCs w:val="18"/>
        </w:rPr>
        <w:t>SNAP Outreach Management:</w:t>
      </w:r>
    </w:p>
    <w:p w:rsidR="00DC0BAC" w:rsidRPr="00854B7B" w:rsidRDefault="00854B7B">
      <w:pPr>
        <w:widowControl w:val="0"/>
        <w:numPr>
          <w:ilvl w:val="0"/>
          <w:numId w:val="1"/>
        </w:numPr>
        <w:pBdr>
          <w:top w:val="nil"/>
          <w:left w:val="nil"/>
          <w:bottom w:val="nil"/>
          <w:right w:val="nil"/>
          <w:between w:val="nil"/>
        </w:pBdr>
        <w:ind w:right="720"/>
        <w:rPr>
          <w:rFonts w:ascii="Roboto" w:eastAsia="Roboto" w:hAnsi="Roboto" w:cs="Roboto"/>
          <w:color w:val="000000"/>
          <w:sz w:val="18"/>
          <w:szCs w:val="18"/>
        </w:rPr>
      </w:pPr>
      <w:r w:rsidRPr="00854B7B">
        <w:rPr>
          <w:rFonts w:ascii="Roboto" w:eastAsia="Roboto" w:hAnsi="Roboto" w:cs="Roboto"/>
          <w:color w:val="000000"/>
          <w:sz w:val="18"/>
          <w:szCs w:val="18"/>
        </w:rPr>
        <w:t>Identifying new community partners throughout the state who are interested in conducting outreach activities (e.g. SNAP eligibility pre-screening and application assistance);</w:t>
      </w:r>
    </w:p>
    <w:p w:rsidR="00DC0BAC" w:rsidRPr="00854B7B" w:rsidRDefault="00854B7B">
      <w:pPr>
        <w:widowControl w:val="0"/>
        <w:numPr>
          <w:ilvl w:val="0"/>
          <w:numId w:val="1"/>
        </w:numPr>
        <w:pBdr>
          <w:top w:val="nil"/>
          <w:left w:val="nil"/>
          <w:bottom w:val="nil"/>
          <w:right w:val="nil"/>
          <w:between w:val="nil"/>
        </w:pBdr>
        <w:ind w:right="720"/>
        <w:rPr>
          <w:rFonts w:ascii="Roboto" w:eastAsia="Roboto" w:hAnsi="Roboto" w:cs="Roboto"/>
          <w:color w:val="000000"/>
          <w:sz w:val="18"/>
          <w:szCs w:val="18"/>
        </w:rPr>
      </w:pPr>
      <w:r w:rsidRPr="00854B7B">
        <w:rPr>
          <w:rFonts w:ascii="Roboto" w:eastAsia="Roboto" w:hAnsi="Roboto" w:cs="Roboto"/>
          <w:color w:val="000000"/>
          <w:sz w:val="18"/>
          <w:szCs w:val="18"/>
        </w:rPr>
        <w:t>Coordinating and facilitating bi-monthly check-in meetings with community partners</w:t>
      </w:r>
    </w:p>
    <w:p w:rsidR="00DC0BAC" w:rsidRPr="00854B7B" w:rsidRDefault="00854B7B">
      <w:pPr>
        <w:widowControl w:val="0"/>
        <w:numPr>
          <w:ilvl w:val="0"/>
          <w:numId w:val="1"/>
        </w:numPr>
        <w:pBdr>
          <w:top w:val="nil"/>
          <w:left w:val="nil"/>
          <w:bottom w:val="nil"/>
          <w:right w:val="nil"/>
          <w:between w:val="nil"/>
        </w:pBdr>
        <w:ind w:right="720"/>
        <w:rPr>
          <w:rFonts w:ascii="Roboto" w:eastAsia="Roboto" w:hAnsi="Roboto" w:cs="Roboto"/>
          <w:color w:val="000000"/>
          <w:sz w:val="18"/>
          <w:szCs w:val="18"/>
        </w:rPr>
      </w:pPr>
      <w:r w:rsidRPr="00854B7B">
        <w:rPr>
          <w:rFonts w:ascii="Roboto" w:eastAsia="Roboto" w:hAnsi="Roboto" w:cs="Roboto"/>
          <w:color w:val="000000"/>
          <w:sz w:val="18"/>
          <w:szCs w:val="18"/>
        </w:rPr>
        <w:t>Coordinating and scheduling community events</w:t>
      </w:r>
    </w:p>
    <w:p w:rsidR="00DC0BAC" w:rsidRPr="00854B7B" w:rsidRDefault="00854B7B">
      <w:pPr>
        <w:widowControl w:val="0"/>
        <w:numPr>
          <w:ilvl w:val="0"/>
          <w:numId w:val="1"/>
        </w:numPr>
        <w:pBdr>
          <w:top w:val="nil"/>
          <w:left w:val="nil"/>
          <w:bottom w:val="nil"/>
          <w:right w:val="nil"/>
          <w:between w:val="nil"/>
        </w:pBdr>
        <w:ind w:right="720"/>
        <w:rPr>
          <w:rFonts w:ascii="Roboto" w:eastAsia="Roboto" w:hAnsi="Roboto" w:cs="Roboto"/>
          <w:color w:val="000000"/>
          <w:sz w:val="18"/>
          <w:szCs w:val="18"/>
        </w:rPr>
      </w:pPr>
      <w:r w:rsidRPr="00854B7B">
        <w:rPr>
          <w:rFonts w:ascii="Roboto" w:eastAsia="Roboto" w:hAnsi="Roboto" w:cs="Roboto"/>
          <w:color w:val="000000"/>
          <w:sz w:val="18"/>
          <w:szCs w:val="18"/>
        </w:rPr>
        <w:t>Work with the executive director monthly invoicing process with the Utah Department of Workforce Services.</w:t>
      </w:r>
    </w:p>
    <w:p w:rsidR="00DC0BAC" w:rsidRPr="00854B7B" w:rsidRDefault="00854B7B" w:rsidP="00854B7B">
      <w:pPr>
        <w:widowControl w:val="0"/>
        <w:numPr>
          <w:ilvl w:val="0"/>
          <w:numId w:val="1"/>
        </w:numPr>
        <w:pBdr>
          <w:top w:val="nil"/>
          <w:left w:val="nil"/>
          <w:bottom w:val="nil"/>
          <w:right w:val="nil"/>
          <w:between w:val="nil"/>
        </w:pBdr>
        <w:ind w:right="720"/>
        <w:rPr>
          <w:rFonts w:ascii="Roboto" w:eastAsia="Roboto" w:hAnsi="Roboto" w:cs="Roboto"/>
          <w:sz w:val="18"/>
          <w:szCs w:val="18"/>
        </w:rPr>
      </w:pPr>
      <w:r w:rsidRPr="00854B7B">
        <w:rPr>
          <w:rFonts w:ascii="Roboto" w:eastAsia="Roboto" w:hAnsi="Roboto" w:cs="Roboto"/>
          <w:color w:val="000000"/>
          <w:sz w:val="18"/>
          <w:szCs w:val="18"/>
        </w:rPr>
        <w:t xml:space="preserve">Provide training, policy, and technical support to all community partners. </w:t>
      </w:r>
      <w:r w:rsidRPr="00854B7B">
        <w:rPr>
          <w:rFonts w:ascii="Roboto" w:eastAsia="Roboto" w:hAnsi="Roboto" w:cs="Roboto"/>
          <w:sz w:val="18"/>
          <w:szCs w:val="18"/>
        </w:rPr>
        <w:t>Content help provided as needed by other staff</w:t>
      </w:r>
    </w:p>
    <w:p w:rsidR="00DC0BAC" w:rsidRPr="00854B7B" w:rsidRDefault="00854B7B">
      <w:pPr>
        <w:widowControl w:val="0"/>
        <w:numPr>
          <w:ilvl w:val="0"/>
          <w:numId w:val="1"/>
        </w:numPr>
        <w:pBdr>
          <w:top w:val="nil"/>
          <w:left w:val="nil"/>
          <w:bottom w:val="nil"/>
          <w:right w:val="nil"/>
          <w:between w:val="nil"/>
        </w:pBdr>
        <w:ind w:right="720"/>
        <w:rPr>
          <w:rFonts w:ascii="Roboto" w:eastAsia="Roboto" w:hAnsi="Roboto" w:cs="Roboto"/>
          <w:color w:val="000000"/>
          <w:sz w:val="18"/>
          <w:szCs w:val="18"/>
        </w:rPr>
      </w:pPr>
      <w:r w:rsidRPr="00854B7B">
        <w:rPr>
          <w:rFonts w:ascii="Roboto" w:eastAsia="Roboto" w:hAnsi="Roboto" w:cs="Roboto"/>
          <w:color w:val="000000"/>
          <w:sz w:val="18"/>
          <w:szCs w:val="18"/>
        </w:rPr>
        <w:t>Coordinate outreach with community partners</w:t>
      </w:r>
      <w:r w:rsidRPr="00854B7B">
        <w:rPr>
          <w:rFonts w:ascii="Roboto" w:eastAsia="Roboto" w:hAnsi="Roboto" w:cs="Roboto"/>
          <w:sz w:val="18"/>
          <w:szCs w:val="18"/>
        </w:rPr>
        <w:t xml:space="preserve"> and general public regarding all federal and state nutrition programs</w:t>
      </w:r>
    </w:p>
    <w:p w:rsidR="00DC0BAC" w:rsidRPr="00854B7B" w:rsidRDefault="00DC0BAC">
      <w:pPr>
        <w:pBdr>
          <w:top w:val="nil"/>
          <w:left w:val="nil"/>
          <w:bottom w:val="nil"/>
          <w:right w:val="nil"/>
          <w:between w:val="nil"/>
        </w:pBdr>
        <w:rPr>
          <w:rFonts w:ascii="Roboto" w:eastAsia="Roboto" w:hAnsi="Roboto" w:cs="Roboto"/>
          <w:sz w:val="18"/>
          <w:szCs w:val="18"/>
        </w:rPr>
      </w:pPr>
    </w:p>
    <w:p w:rsidR="00DC0BAC" w:rsidRPr="00854B7B" w:rsidRDefault="00854B7B">
      <w:pPr>
        <w:pBdr>
          <w:top w:val="nil"/>
          <w:left w:val="nil"/>
          <w:bottom w:val="nil"/>
          <w:right w:val="nil"/>
          <w:between w:val="nil"/>
        </w:pBdr>
        <w:ind w:left="360" w:firstLine="360"/>
        <w:rPr>
          <w:rFonts w:ascii="Roboto" w:eastAsia="Roboto" w:hAnsi="Roboto" w:cs="Roboto"/>
          <w:b/>
          <w:color w:val="000000"/>
          <w:sz w:val="18"/>
          <w:szCs w:val="18"/>
        </w:rPr>
      </w:pPr>
      <w:r w:rsidRPr="00854B7B">
        <w:rPr>
          <w:rFonts w:ascii="Roboto" w:eastAsia="Roboto" w:hAnsi="Roboto" w:cs="Roboto"/>
          <w:b/>
          <w:color w:val="000000"/>
          <w:sz w:val="18"/>
          <w:szCs w:val="18"/>
        </w:rPr>
        <w:t>Pantry Association:</w:t>
      </w:r>
    </w:p>
    <w:p w:rsidR="00DC0BAC" w:rsidRPr="00854B7B" w:rsidRDefault="00DC0BAC">
      <w:pPr>
        <w:pBdr>
          <w:top w:val="nil"/>
          <w:left w:val="nil"/>
          <w:bottom w:val="nil"/>
          <w:right w:val="nil"/>
          <w:between w:val="nil"/>
        </w:pBdr>
        <w:ind w:left="720"/>
        <w:rPr>
          <w:rFonts w:ascii="Roboto" w:eastAsia="Roboto" w:hAnsi="Roboto" w:cs="Roboto"/>
          <w:b/>
          <w:color w:val="000000"/>
          <w:sz w:val="18"/>
          <w:szCs w:val="18"/>
        </w:rPr>
      </w:pPr>
    </w:p>
    <w:p w:rsidR="00DC0BAC" w:rsidRPr="00854B7B" w:rsidRDefault="00854B7B">
      <w:pPr>
        <w:pBdr>
          <w:top w:val="nil"/>
          <w:left w:val="nil"/>
          <w:bottom w:val="nil"/>
          <w:right w:val="nil"/>
          <w:between w:val="nil"/>
        </w:pBdr>
        <w:ind w:left="720"/>
        <w:rPr>
          <w:rFonts w:ascii="Roboto" w:eastAsia="Roboto" w:hAnsi="Roboto" w:cs="Roboto"/>
          <w:sz w:val="18"/>
          <w:szCs w:val="18"/>
        </w:rPr>
      </w:pPr>
      <w:r w:rsidRPr="00854B7B">
        <w:rPr>
          <w:rFonts w:ascii="Roboto" w:eastAsia="Roboto" w:hAnsi="Roboto" w:cs="Roboto"/>
          <w:sz w:val="18"/>
          <w:szCs w:val="18"/>
        </w:rPr>
        <w:t>Coordinate and facilitate quarte</w:t>
      </w:r>
      <w:r w:rsidR="008875BD">
        <w:rPr>
          <w:rFonts w:ascii="Roboto" w:eastAsia="Roboto" w:hAnsi="Roboto" w:cs="Roboto"/>
          <w:sz w:val="18"/>
          <w:szCs w:val="18"/>
        </w:rPr>
        <w:t>rly pantry association meetings.</w:t>
      </w:r>
      <w:r w:rsidRPr="00854B7B">
        <w:rPr>
          <w:rFonts w:ascii="Roboto" w:eastAsia="Roboto" w:hAnsi="Roboto" w:cs="Roboto"/>
          <w:sz w:val="18"/>
          <w:szCs w:val="18"/>
        </w:rPr>
        <w:t xml:space="preserve"> </w:t>
      </w:r>
      <w:r w:rsidR="008875BD">
        <w:rPr>
          <w:rFonts w:ascii="Roboto" w:eastAsia="Roboto" w:hAnsi="Roboto" w:cs="Roboto"/>
          <w:sz w:val="18"/>
          <w:szCs w:val="18"/>
        </w:rPr>
        <w:t>T</w:t>
      </w:r>
      <w:r w:rsidRPr="00854B7B">
        <w:rPr>
          <w:rFonts w:ascii="Roboto" w:eastAsia="Roboto" w:hAnsi="Roboto" w:cs="Roboto"/>
          <w:sz w:val="18"/>
          <w:szCs w:val="18"/>
        </w:rPr>
        <w:t>he association is comprised of pantries and food banks that receive funding from the State.</w:t>
      </w:r>
    </w:p>
    <w:p w:rsidR="00DC0BAC" w:rsidRPr="00854B7B" w:rsidRDefault="00DC0BAC">
      <w:pPr>
        <w:pBdr>
          <w:top w:val="nil"/>
          <w:left w:val="nil"/>
          <w:bottom w:val="nil"/>
          <w:right w:val="nil"/>
          <w:between w:val="nil"/>
        </w:pBdr>
        <w:ind w:left="360"/>
        <w:rPr>
          <w:rFonts w:ascii="Roboto" w:eastAsia="Roboto" w:hAnsi="Roboto" w:cs="Roboto"/>
          <w:sz w:val="18"/>
          <w:szCs w:val="18"/>
        </w:rPr>
      </w:pPr>
    </w:p>
    <w:p w:rsidR="00DC0BAC" w:rsidRPr="00854B7B" w:rsidRDefault="00854B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rPr>
          <w:rFonts w:ascii="Roboto" w:eastAsia="Roboto" w:hAnsi="Roboto" w:cs="Roboto"/>
          <w:b/>
          <w:sz w:val="18"/>
          <w:szCs w:val="18"/>
        </w:rPr>
      </w:pPr>
      <w:r w:rsidRPr="00854B7B">
        <w:rPr>
          <w:rFonts w:ascii="Roboto" w:eastAsia="Roboto" w:hAnsi="Roboto" w:cs="Roboto"/>
          <w:b/>
          <w:sz w:val="18"/>
          <w:szCs w:val="18"/>
        </w:rPr>
        <w:t>Social Media &amp; Communications:</w:t>
      </w:r>
    </w:p>
    <w:p w:rsidR="00DC0BAC" w:rsidRPr="00854B7B" w:rsidRDefault="00854B7B" w:rsidP="008875BD">
      <w:pPr>
        <w:numPr>
          <w:ilvl w:val="0"/>
          <w:numId w:val="5"/>
        </w:numPr>
        <w:pBdr>
          <w:top w:val="nil"/>
          <w:left w:val="nil"/>
          <w:bottom w:val="nil"/>
          <w:right w:val="nil"/>
          <w:between w:val="nil"/>
        </w:pBdr>
        <w:ind w:left="1710" w:hanging="270"/>
        <w:rPr>
          <w:rFonts w:ascii="Roboto" w:eastAsia="Roboto" w:hAnsi="Roboto" w:cs="Roboto"/>
          <w:color w:val="000000"/>
          <w:sz w:val="18"/>
          <w:szCs w:val="18"/>
        </w:rPr>
      </w:pPr>
      <w:r w:rsidRPr="00854B7B">
        <w:rPr>
          <w:rFonts w:ascii="Roboto" w:eastAsia="Roboto" w:hAnsi="Roboto" w:cs="Roboto"/>
          <w:sz w:val="18"/>
          <w:szCs w:val="18"/>
        </w:rPr>
        <w:t>Create and manage social media presence</w:t>
      </w:r>
      <w:r w:rsidRPr="00854B7B">
        <w:rPr>
          <w:rFonts w:ascii="Roboto" w:eastAsia="Roboto" w:hAnsi="Roboto" w:cs="Roboto"/>
          <w:color w:val="000000"/>
          <w:sz w:val="18"/>
          <w:szCs w:val="18"/>
        </w:rPr>
        <w:t>: Support on content to be supplied by rest of team as needed</w:t>
      </w:r>
    </w:p>
    <w:p w:rsidR="00DC0BAC" w:rsidRPr="00854B7B" w:rsidRDefault="00854B7B" w:rsidP="008875BD">
      <w:pPr>
        <w:numPr>
          <w:ilvl w:val="0"/>
          <w:numId w:val="4"/>
        </w:numPr>
        <w:pBdr>
          <w:top w:val="nil"/>
          <w:left w:val="nil"/>
          <w:bottom w:val="nil"/>
          <w:right w:val="nil"/>
          <w:between w:val="nil"/>
        </w:pBdr>
        <w:ind w:left="1710" w:hanging="270"/>
        <w:rPr>
          <w:rFonts w:ascii="Roboto" w:eastAsia="Roboto" w:hAnsi="Roboto" w:cs="Roboto"/>
          <w:sz w:val="18"/>
          <w:szCs w:val="18"/>
        </w:rPr>
      </w:pPr>
      <w:r w:rsidRPr="00854B7B">
        <w:rPr>
          <w:rFonts w:ascii="Roboto" w:eastAsia="Roboto" w:hAnsi="Roboto" w:cs="Roboto"/>
          <w:color w:val="000000"/>
          <w:sz w:val="18"/>
          <w:szCs w:val="18"/>
        </w:rPr>
        <w:t>Coordinate town hall and public meetings</w:t>
      </w:r>
    </w:p>
    <w:p w:rsidR="00DC0BAC" w:rsidRPr="00854B7B" w:rsidRDefault="00854B7B" w:rsidP="008875BD">
      <w:pPr>
        <w:widowControl w:val="0"/>
        <w:numPr>
          <w:ilvl w:val="0"/>
          <w:numId w:val="3"/>
        </w:numPr>
        <w:pBdr>
          <w:top w:val="nil"/>
          <w:left w:val="nil"/>
          <w:bottom w:val="nil"/>
          <w:right w:val="nil"/>
          <w:between w:val="nil"/>
        </w:pBdr>
        <w:tabs>
          <w:tab w:val="left" w:pos="560"/>
          <w:tab w:val="left" w:pos="1120"/>
          <w:tab w:val="left" w:pos="1710"/>
          <w:tab w:val="left" w:pos="2800"/>
          <w:tab w:val="left" w:pos="3360"/>
          <w:tab w:val="left" w:pos="3920"/>
          <w:tab w:val="left" w:pos="4480"/>
          <w:tab w:val="left" w:pos="5040"/>
          <w:tab w:val="left" w:pos="5600"/>
          <w:tab w:val="left" w:pos="6160"/>
          <w:tab w:val="left" w:pos="6720"/>
        </w:tabs>
        <w:ind w:left="1800" w:right="720"/>
        <w:rPr>
          <w:rFonts w:ascii="Roboto" w:eastAsia="Roboto" w:hAnsi="Roboto" w:cs="Roboto"/>
          <w:color w:val="000000"/>
          <w:sz w:val="18"/>
          <w:szCs w:val="18"/>
        </w:rPr>
      </w:pPr>
      <w:bookmarkStart w:id="0" w:name="_heading=h.ufso0e2yj9kj" w:colFirst="0" w:colLast="0"/>
      <w:bookmarkEnd w:id="0"/>
      <w:r w:rsidRPr="00854B7B">
        <w:rPr>
          <w:rFonts w:ascii="Roboto" w:eastAsia="Roboto" w:hAnsi="Roboto" w:cs="Roboto"/>
          <w:color w:val="000000"/>
          <w:sz w:val="18"/>
          <w:szCs w:val="18"/>
        </w:rPr>
        <w:t>Work with staff to coordinate updates to “Need Food Help”</w:t>
      </w:r>
    </w:p>
    <w:p w:rsidR="00DC0BAC" w:rsidRPr="00854B7B" w:rsidRDefault="00854B7B">
      <w:pPr>
        <w:widowControl w:val="0"/>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0" w:right="720"/>
        <w:rPr>
          <w:rFonts w:ascii="Roboto" w:eastAsia="Roboto" w:hAnsi="Roboto" w:cs="Roboto"/>
          <w:color w:val="000000"/>
          <w:sz w:val="18"/>
          <w:szCs w:val="18"/>
        </w:rPr>
      </w:pPr>
      <w:r w:rsidRPr="00854B7B">
        <w:rPr>
          <w:rFonts w:ascii="Roboto" w:eastAsia="Roboto" w:hAnsi="Roboto" w:cs="Roboto"/>
          <w:color w:val="000000"/>
          <w:sz w:val="18"/>
          <w:szCs w:val="18"/>
        </w:rPr>
        <w:t>Assist in fundraising activities and events.</w:t>
      </w:r>
    </w:p>
    <w:p w:rsidR="00DC0BAC" w:rsidRPr="00854B7B" w:rsidRDefault="00854B7B">
      <w:pPr>
        <w:widowControl w:val="0"/>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0" w:right="720"/>
        <w:rPr>
          <w:rFonts w:ascii="Roboto" w:eastAsia="Roboto" w:hAnsi="Roboto" w:cs="Roboto"/>
          <w:color w:val="000000"/>
          <w:sz w:val="18"/>
          <w:szCs w:val="18"/>
        </w:rPr>
      </w:pPr>
      <w:bookmarkStart w:id="1" w:name="_heading=h.xov9sbvc809z" w:colFirst="0" w:colLast="0"/>
      <w:bookmarkEnd w:id="1"/>
      <w:r w:rsidRPr="00854B7B">
        <w:rPr>
          <w:rFonts w:ascii="Roboto" w:eastAsia="Roboto" w:hAnsi="Roboto" w:cs="Roboto"/>
          <w:color w:val="000000"/>
          <w:sz w:val="18"/>
          <w:szCs w:val="18"/>
        </w:rPr>
        <w:t>Assist in lobbying and advocacy activities.</w:t>
      </w:r>
    </w:p>
    <w:p w:rsidR="00DC0BAC" w:rsidRPr="00854B7B" w:rsidRDefault="00854B7B">
      <w:pPr>
        <w:widowControl w:val="0"/>
        <w:numPr>
          <w:ilvl w:val="0"/>
          <w:numId w:val="3"/>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1800" w:right="720"/>
        <w:rPr>
          <w:rFonts w:ascii="Roboto" w:eastAsia="Roboto" w:hAnsi="Roboto" w:cs="Roboto"/>
          <w:color w:val="000000"/>
          <w:sz w:val="18"/>
          <w:szCs w:val="18"/>
        </w:rPr>
      </w:pPr>
      <w:r w:rsidRPr="00854B7B">
        <w:rPr>
          <w:rFonts w:ascii="Roboto" w:eastAsia="Roboto" w:hAnsi="Roboto" w:cs="Roboto"/>
          <w:color w:val="000000"/>
          <w:sz w:val="18"/>
          <w:szCs w:val="18"/>
        </w:rPr>
        <w:t>Collaborates with staff on team-wide projects.</w:t>
      </w:r>
    </w:p>
    <w:p w:rsidR="00DC0BAC" w:rsidRPr="00854B7B" w:rsidRDefault="00DC0BAC">
      <w:pPr>
        <w:widowControl w:val="0"/>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right="720"/>
        <w:rPr>
          <w:rFonts w:ascii="Roboto" w:eastAsia="Roboto" w:hAnsi="Roboto" w:cs="Roboto"/>
          <w:b/>
          <w:sz w:val="18"/>
          <w:szCs w:val="18"/>
        </w:rPr>
      </w:pPr>
    </w:p>
    <w:p w:rsidR="00DC0BAC" w:rsidRPr="00854B7B" w:rsidRDefault="00854B7B">
      <w:pPr>
        <w:widowControl w:val="0"/>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right="720"/>
        <w:rPr>
          <w:rFonts w:ascii="Roboto" w:eastAsia="Roboto" w:hAnsi="Roboto" w:cs="Roboto"/>
          <w:b/>
          <w:sz w:val="18"/>
          <w:szCs w:val="18"/>
        </w:rPr>
      </w:pPr>
      <w:r w:rsidRPr="00854B7B">
        <w:rPr>
          <w:rFonts w:ascii="Roboto" w:eastAsia="Roboto" w:hAnsi="Roboto" w:cs="Roboto"/>
          <w:b/>
          <w:sz w:val="18"/>
          <w:szCs w:val="18"/>
        </w:rPr>
        <w:tab/>
        <w:t>Required Qualifications:</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Must be able to travel</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Must have a valid driver’s license and access to a vehicle</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Ability to adapt to a dynamic environment</w:t>
      </w:r>
      <w:r w:rsidRPr="00854B7B">
        <w:rPr>
          <w:rFonts w:ascii="Roboto" w:eastAsia="Roboto" w:hAnsi="Roboto" w:cs="Roboto"/>
          <w:color w:val="000000"/>
          <w:sz w:val="18"/>
          <w:szCs w:val="18"/>
        </w:rPr>
        <w:tab/>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Confident with speaking in front of groups</w:t>
      </w:r>
    </w:p>
    <w:p w:rsidR="00DC0BAC" w:rsidRPr="00854B7B" w:rsidRDefault="00DC0B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ight="720"/>
        <w:rPr>
          <w:rFonts w:ascii="Roboto" w:eastAsia="Roboto" w:hAnsi="Roboto" w:cs="Roboto"/>
          <w:b/>
          <w:sz w:val="18"/>
          <w:szCs w:val="18"/>
        </w:rPr>
      </w:pPr>
    </w:p>
    <w:p w:rsidR="00DC0BAC" w:rsidRPr="00854B7B" w:rsidRDefault="00854B7B">
      <w:pPr>
        <w:widowControl w:val="0"/>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560" w:right="720"/>
        <w:rPr>
          <w:rFonts w:ascii="Roboto" w:eastAsia="Roboto" w:hAnsi="Roboto" w:cs="Roboto"/>
          <w:b/>
          <w:sz w:val="18"/>
          <w:szCs w:val="18"/>
        </w:rPr>
      </w:pPr>
      <w:r w:rsidRPr="00854B7B">
        <w:rPr>
          <w:rFonts w:ascii="Roboto" w:eastAsia="Roboto" w:hAnsi="Roboto" w:cs="Roboto"/>
          <w:b/>
          <w:sz w:val="18"/>
          <w:szCs w:val="18"/>
        </w:rPr>
        <w:t>Preferred Qualifications, Skills, and Experience:</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 xml:space="preserve">Knowledge and experience working on food access </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 xml:space="preserve">Excellent written &amp; verbal communication skills </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Able to work independently and take initiative</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 xml:space="preserve">Responsible, independent, and open to learning and feedback </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Bachelor's degree or higher in a related field</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Ability to wo</w:t>
      </w:r>
      <w:r w:rsidR="008875BD">
        <w:rPr>
          <w:rFonts w:ascii="Roboto" w:eastAsia="Roboto" w:hAnsi="Roboto" w:cs="Roboto"/>
          <w:color w:val="000000"/>
          <w:sz w:val="18"/>
          <w:szCs w:val="18"/>
        </w:rPr>
        <w:t>rk with diverse audiences (i.e.</w:t>
      </w:r>
      <w:r w:rsidRPr="00854B7B">
        <w:rPr>
          <w:rFonts w:ascii="Roboto" w:eastAsia="Roboto" w:hAnsi="Roboto" w:cs="Roboto"/>
          <w:color w:val="000000"/>
          <w:sz w:val="18"/>
          <w:szCs w:val="18"/>
        </w:rPr>
        <w:t xml:space="preserve"> elected officials, state administrators</w:t>
      </w:r>
      <w:r w:rsidR="008875BD">
        <w:rPr>
          <w:rFonts w:ascii="Roboto" w:eastAsia="Roboto" w:hAnsi="Roboto" w:cs="Roboto"/>
          <w:color w:val="000000"/>
          <w:sz w:val="18"/>
          <w:szCs w:val="18"/>
        </w:rPr>
        <w:t>,</w:t>
      </w:r>
      <w:bookmarkStart w:id="2" w:name="_GoBack"/>
      <w:bookmarkEnd w:id="2"/>
      <w:r w:rsidRPr="00854B7B">
        <w:rPr>
          <w:rFonts w:ascii="Roboto" w:eastAsia="Roboto" w:hAnsi="Roboto" w:cs="Roboto"/>
          <w:color w:val="000000"/>
          <w:sz w:val="18"/>
          <w:szCs w:val="18"/>
        </w:rPr>
        <w:t xml:space="preserve"> and low-income communities</w:t>
      </w:r>
      <w:r w:rsidR="008875BD">
        <w:rPr>
          <w:rFonts w:ascii="Roboto" w:eastAsia="Roboto" w:hAnsi="Roboto" w:cs="Roboto"/>
          <w:color w:val="000000"/>
          <w:sz w:val="18"/>
          <w:szCs w:val="18"/>
        </w:rPr>
        <w:t>)</w:t>
      </w:r>
      <w:r w:rsidRPr="00854B7B">
        <w:rPr>
          <w:rFonts w:ascii="Roboto" w:eastAsia="Roboto" w:hAnsi="Roboto" w:cs="Roboto"/>
          <w:color w:val="000000"/>
          <w:sz w:val="18"/>
          <w:szCs w:val="18"/>
        </w:rPr>
        <w:tab/>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Ability to multi-task</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Familiar with client management databases</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 xml:space="preserve">Familiar with Joomla </w:t>
      </w:r>
    </w:p>
    <w:p w:rsidR="00DC0BAC" w:rsidRPr="00854B7B" w:rsidRDefault="00854B7B">
      <w:pPr>
        <w:widowControl w:val="0"/>
        <w:numPr>
          <w:ilvl w:val="0"/>
          <w:numId w:val="2"/>
        </w:numPr>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r w:rsidRPr="00854B7B">
        <w:rPr>
          <w:rFonts w:ascii="Roboto" w:eastAsia="Roboto" w:hAnsi="Roboto" w:cs="Roboto"/>
          <w:color w:val="000000"/>
          <w:sz w:val="18"/>
          <w:szCs w:val="18"/>
        </w:rPr>
        <w:t>Experience with Microsoft Office</w:t>
      </w:r>
    </w:p>
    <w:p w:rsidR="00854B7B" w:rsidRPr="00854B7B" w:rsidRDefault="00854B7B" w:rsidP="00854B7B">
      <w:pPr>
        <w:widowControl w:val="0"/>
        <w:pBdr>
          <w:top w:val="nil"/>
          <w:left w:val="nil"/>
          <w:bottom w:val="nil"/>
          <w:right w:val="nil"/>
          <w:between w:val="nil"/>
        </w:pBdr>
        <w:tabs>
          <w:tab w:val="left" w:pos="560"/>
          <w:tab w:val="left" w:pos="900"/>
          <w:tab w:val="left" w:pos="168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pPr>
    </w:p>
    <w:p w:rsidR="00854B7B" w:rsidRPr="00854B7B" w:rsidRDefault="00854B7B" w:rsidP="00854B7B">
      <w:pPr>
        <w:widowControl w:val="0"/>
        <w:pBdr>
          <w:top w:val="nil"/>
          <w:left w:val="nil"/>
          <w:bottom w:val="nil"/>
          <w:right w:val="nil"/>
          <w:between w:val="nil"/>
        </w:pBdr>
        <w:tabs>
          <w:tab w:val="left" w:pos="560"/>
          <w:tab w:val="left" w:pos="900"/>
          <w:tab w:val="left" w:pos="1640"/>
          <w:tab w:val="left" w:pos="2240"/>
          <w:tab w:val="left" w:pos="2800"/>
          <w:tab w:val="left" w:pos="3360"/>
          <w:tab w:val="left" w:pos="3920"/>
          <w:tab w:val="left" w:pos="4480"/>
          <w:tab w:val="left" w:pos="5040"/>
          <w:tab w:val="left" w:pos="5600"/>
          <w:tab w:val="left" w:pos="6160"/>
          <w:tab w:val="left" w:pos="6720"/>
        </w:tabs>
        <w:ind w:left="1640" w:right="720"/>
        <w:rPr>
          <w:rFonts w:ascii="Roboto" w:eastAsia="Roboto" w:hAnsi="Roboto" w:cs="Roboto"/>
          <w:color w:val="000000"/>
          <w:sz w:val="18"/>
          <w:szCs w:val="18"/>
        </w:rPr>
        <w:sectPr w:rsidR="00854B7B" w:rsidRPr="00854B7B">
          <w:pgSz w:w="12240" w:h="15840"/>
          <w:pgMar w:top="720" w:right="720" w:bottom="270" w:left="720" w:header="720" w:footer="0" w:gutter="0"/>
          <w:pgNumType w:start="1"/>
          <w:cols w:space="720"/>
        </w:sectPr>
      </w:pPr>
    </w:p>
    <w:p w:rsidR="00DC0BAC" w:rsidRDefault="00854B7B">
      <w:pPr>
        <w:rPr>
          <w:rFonts w:ascii="Roboto" w:eastAsia="Roboto" w:hAnsi="Roboto" w:cs="Roboto"/>
          <w:b/>
          <w:sz w:val="18"/>
          <w:szCs w:val="18"/>
        </w:rPr>
      </w:pPr>
      <w:r w:rsidRPr="00854B7B">
        <w:rPr>
          <w:rFonts w:ascii="Roboto" w:eastAsia="Roboto" w:hAnsi="Roboto" w:cs="Roboto"/>
          <w:sz w:val="18"/>
          <w:szCs w:val="18"/>
        </w:rPr>
        <w:lastRenderedPageBreak/>
        <w:tab/>
      </w:r>
      <w:r w:rsidRPr="00854B7B">
        <w:rPr>
          <w:rFonts w:ascii="Roboto" w:eastAsia="Roboto" w:hAnsi="Roboto" w:cs="Roboto"/>
          <w:b/>
          <w:sz w:val="18"/>
          <w:szCs w:val="18"/>
        </w:rPr>
        <w:t>Benefits</w:t>
      </w:r>
      <w:r>
        <w:rPr>
          <w:rFonts w:ascii="Roboto" w:eastAsia="Roboto" w:hAnsi="Roboto" w:cs="Roboto"/>
          <w:b/>
          <w:sz w:val="18"/>
          <w:szCs w:val="18"/>
        </w:rPr>
        <w:t>:</w:t>
      </w:r>
    </w:p>
    <w:p w:rsidR="00854B7B" w:rsidRDefault="00854B7B" w:rsidP="00854B7B">
      <w:pPr>
        <w:pStyle w:val="ListParagraph"/>
        <w:numPr>
          <w:ilvl w:val="0"/>
          <w:numId w:val="6"/>
        </w:numPr>
        <w:ind w:left="1620"/>
        <w:rPr>
          <w:rFonts w:ascii="Roboto" w:eastAsia="Roboto" w:hAnsi="Roboto" w:cs="Roboto"/>
          <w:sz w:val="20"/>
          <w:szCs w:val="20"/>
        </w:rPr>
      </w:pPr>
      <w:r w:rsidRPr="00854B7B">
        <w:rPr>
          <w:rFonts w:ascii="Roboto" w:eastAsia="Roboto" w:hAnsi="Roboto" w:cs="Roboto"/>
          <w:sz w:val="20"/>
          <w:szCs w:val="20"/>
        </w:rPr>
        <w:t>S</w:t>
      </w:r>
      <w:r>
        <w:rPr>
          <w:rFonts w:ascii="Roboto" w:eastAsia="Roboto" w:hAnsi="Roboto" w:cs="Roboto"/>
          <w:sz w:val="20"/>
          <w:szCs w:val="20"/>
        </w:rPr>
        <w:t>alary: $43,000- $45,000</w:t>
      </w:r>
    </w:p>
    <w:p w:rsidR="00854B7B" w:rsidRDefault="00854B7B" w:rsidP="00854B7B">
      <w:pPr>
        <w:pStyle w:val="ListParagraph"/>
        <w:numPr>
          <w:ilvl w:val="0"/>
          <w:numId w:val="6"/>
        </w:numPr>
        <w:ind w:left="1620"/>
        <w:rPr>
          <w:rFonts w:ascii="Roboto" w:eastAsia="Roboto" w:hAnsi="Roboto" w:cs="Roboto"/>
          <w:sz w:val="20"/>
          <w:szCs w:val="20"/>
        </w:rPr>
      </w:pPr>
      <w:r>
        <w:rPr>
          <w:rFonts w:ascii="Roboto" w:eastAsia="Roboto" w:hAnsi="Roboto" w:cs="Roboto"/>
          <w:sz w:val="20"/>
          <w:szCs w:val="20"/>
        </w:rPr>
        <w:t>Generous benefits package: health, dental, and life insurance</w:t>
      </w:r>
    </w:p>
    <w:p w:rsidR="00854B7B" w:rsidRDefault="00854B7B" w:rsidP="00854B7B">
      <w:pPr>
        <w:pStyle w:val="ListParagraph"/>
        <w:numPr>
          <w:ilvl w:val="0"/>
          <w:numId w:val="6"/>
        </w:numPr>
        <w:ind w:left="1620"/>
        <w:rPr>
          <w:rFonts w:ascii="Roboto" w:eastAsia="Roboto" w:hAnsi="Roboto" w:cs="Roboto"/>
          <w:sz w:val="20"/>
          <w:szCs w:val="20"/>
        </w:rPr>
      </w:pPr>
      <w:r>
        <w:rPr>
          <w:rFonts w:ascii="Roboto" w:eastAsia="Roboto" w:hAnsi="Roboto" w:cs="Roboto"/>
          <w:sz w:val="20"/>
          <w:szCs w:val="20"/>
        </w:rPr>
        <w:t>Vacation &amp; sick time</w:t>
      </w:r>
    </w:p>
    <w:p w:rsidR="00854B7B" w:rsidRDefault="00854B7B" w:rsidP="00854B7B">
      <w:pPr>
        <w:rPr>
          <w:rFonts w:ascii="Roboto" w:eastAsia="Roboto" w:hAnsi="Roboto" w:cs="Roboto"/>
          <w:sz w:val="20"/>
          <w:szCs w:val="20"/>
        </w:rPr>
      </w:pPr>
    </w:p>
    <w:p w:rsidR="00854B7B" w:rsidRPr="00854B7B" w:rsidRDefault="00854B7B" w:rsidP="00854B7B">
      <w:pPr>
        <w:ind w:left="810"/>
        <w:rPr>
          <w:rFonts w:ascii="Roboto" w:eastAsia="Roboto" w:hAnsi="Roboto" w:cs="Roboto"/>
          <w:b/>
          <w:i/>
          <w:sz w:val="20"/>
          <w:szCs w:val="20"/>
          <w:u w:val="single"/>
        </w:rPr>
      </w:pPr>
      <w:r>
        <w:rPr>
          <w:rFonts w:ascii="Roboto" w:eastAsia="Roboto" w:hAnsi="Roboto" w:cs="Roboto"/>
          <w:b/>
          <w:i/>
          <w:sz w:val="20"/>
          <w:szCs w:val="20"/>
          <w:u w:val="single"/>
        </w:rPr>
        <w:t xml:space="preserve">Please </w:t>
      </w:r>
      <w:proofErr w:type="gramStart"/>
      <w:r>
        <w:rPr>
          <w:rFonts w:ascii="Roboto" w:eastAsia="Roboto" w:hAnsi="Roboto" w:cs="Roboto"/>
          <w:b/>
          <w:i/>
          <w:sz w:val="20"/>
          <w:szCs w:val="20"/>
          <w:u w:val="single"/>
        </w:rPr>
        <w:t>Submit</w:t>
      </w:r>
      <w:proofErr w:type="gramEnd"/>
      <w:r>
        <w:rPr>
          <w:rFonts w:ascii="Roboto" w:eastAsia="Roboto" w:hAnsi="Roboto" w:cs="Roboto"/>
          <w:b/>
          <w:i/>
          <w:sz w:val="20"/>
          <w:szCs w:val="20"/>
          <w:u w:val="single"/>
        </w:rPr>
        <w:t xml:space="preserve"> A cover letter, &amp; resume to</w:t>
      </w:r>
      <w:r w:rsidR="008875BD">
        <w:rPr>
          <w:rFonts w:ascii="Roboto" w:eastAsia="Roboto" w:hAnsi="Roboto" w:cs="Roboto"/>
          <w:b/>
          <w:i/>
          <w:sz w:val="20"/>
          <w:szCs w:val="20"/>
          <w:u w:val="single"/>
        </w:rPr>
        <w:t xml:space="preserve"> </w:t>
      </w:r>
      <w:r>
        <w:rPr>
          <w:rFonts w:ascii="Roboto" w:eastAsia="Roboto" w:hAnsi="Roboto" w:cs="Roboto"/>
          <w:b/>
          <w:i/>
          <w:sz w:val="20"/>
          <w:szCs w:val="20"/>
          <w:u w:val="single"/>
        </w:rPr>
        <w:t>resume@uah.org</w:t>
      </w:r>
    </w:p>
    <w:sectPr w:rsidR="00854B7B" w:rsidRPr="00854B7B" w:rsidSect="00854B7B">
      <w:type w:val="continuous"/>
      <w:pgSz w:w="12240" w:h="15840"/>
      <w:pgMar w:top="540" w:right="720" w:bottom="720" w:left="720" w:header="72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C3401"/>
    <w:multiLevelType w:val="multilevel"/>
    <w:tmpl w:val="985C7B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39A0B21"/>
    <w:multiLevelType w:val="multilevel"/>
    <w:tmpl w:val="43FCA4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nsid w:val="2BC9003B"/>
    <w:multiLevelType w:val="multilevel"/>
    <w:tmpl w:val="2686251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nsid w:val="5B121D04"/>
    <w:multiLevelType w:val="hybridMultilevel"/>
    <w:tmpl w:val="CF42C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07FAF"/>
    <w:multiLevelType w:val="multilevel"/>
    <w:tmpl w:val="8786A61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5">
    <w:nsid w:val="6D593A53"/>
    <w:multiLevelType w:val="multilevel"/>
    <w:tmpl w:val="79FC5B5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AC"/>
    <w:rsid w:val="00854B7B"/>
    <w:rsid w:val="008875BD"/>
    <w:rsid w:val="00DC0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B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065BBE"/>
    <w:rPr>
      <w:color w:val="0000FF"/>
      <w:u w:val="single"/>
    </w:rPr>
  </w:style>
  <w:style w:type="paragraph" w:styleId="Footer">
    <w:name w:val="footer"/>
    <w:basedOn w:val="Normal"/>
    <w:link w:val="FooterChar"/>
    <w:uiPriority w:val="99"/>
    <w:unhideWhenUsed/>
    <w:rsid w:val="00065BBE"/>
    <w:pPr>
      <w:tabs>
        <w:tab w:val="center" w:pos="4680"/>
        <w:tab w:val="right" w:pos="9360"/>
      </w:tabs>
    </w:pPr>
  </w:style>
  <w:style w:type="character" w:customStyle="1" w:styleId="FooterChar">
    <w:name w:val="Footer Char"/>
    <w:basedOn w:val="DefaultParagraphFont"/>
    <w:link w:val="Footer"/>
    <w:uiPriority w:val="99"/>
    <w:rsid w:val="00065BBE"/>
    <w:rPr>
      <w:rFonts w:ascii="Times New Roman" w:eastAsia="Times New Roman" w:hAnsi="Times New Roman"/>
      <w:color w:val="auto"/>
      <w:sz w:val="24"/>
      <w:szCs w:val="24"/>
    </w:rPr>
  </w:style>
  <w:style w:type="paragraph" w:styleId="ListParagraph">
    <w:name w:val="List Paragraph"/>
    <w:basedOn w:val="Normal"/>
    <w:uiPriority w:val="34"/>
    <w:qFormat/>
    <w:rsid w:val="00065BBE"/>
    <w:pPr>
      <w:ind w:left="720"/>
      <w:contextualSpacing/>
    </w:pPr>
  </w:style>
  <w:style w:type="paragraph" w:styleId="BalloonText">
    <w:name w:val="Balloon Text"/>
    <w:basedOn w:val="Normal"/>
    <w:link w:val="BalloonTextChar"/>
    <w:uiPriority w:val="99"/>
    <w:semiHidden/>
    <w:unhideWhenUsed/>
    <w:rsid w:val="00EC7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08"/>
    <w:rPr>
      <w:rFonts w:ascii="Segoe UI" w:eastAsia="Times New Roman" w:hAnsi="Segoe UI" w:cs="Segoe UI"/>
      <w:color w:val="auto"/>
      <w:sz w:val="18"/>
      <w:szCs w:val="18"/>
    </w:rPr>
  </w:style>
  <w:style w:type="character" w:styleId="CommentReference">
    <w:name w:val="annotation reference"/>
    <w:basedOn w:val="DefaultParagraphFont"/>
    <w:uiPriority w:val="99"/>
    <w:semiHidden/>
    <w:unhideWhenUsed/>
    <w:rsid w:val="000643BF"/>
    <w:rPr>
      <w:sz w:val="16"/>
      <w:szCs w:val="16"/>
    </w:rPr>
  </w:style>
  <w:style w:type="paragraph" w:styleId="CommentText">
    <w:name w:val="annotation text"/>
    <w:basedOn w:val="Normal"/>
    <w:link w:val="CommentTextChar"/>
    <w:uiPriority w:val="99"/>
    <w:semiHidden/>
    <w:unhideWhenUsed/>
    <w:rsid w:val="000643BF"/>
    <w:rPr>
      <w:sz w:val="20"/>
      <w:szCs w:val="20"/>
    </w:rPr>
  </w:style>
  <w:style w:type="character" w:customStyle="1" w:styleId="CommentTextChar">
    <w:name w:val="Comment Text Char"/>
    <w:basedOn w:val="DefaultParagraphFont"/>
    <w:link w:val="CommentText"/>
    <w:uiPriority w:val="99"/>
    <w:semiHidden/>
    <w:rsid w:val="000643BF"/>
    <w:rPr>
      <w:rFonts w:ascii="Times New Roman" w:eastAsia="Times New Roman" w:hAnsi="Times New Roman"/>
      <w:color w:val="auto"/>
      <w:sz w:val="20"/>
      <w:szCs w:val="20"/>
    </w:rPr>
  </w:style>
  <w:style w:type="paragraph" w:styleId="CommentSubject">
    <w:name w:val="annotation subject"/>
    <w:basedOn w:val="CommentText"/>
    <w:next w:val="CommentText"/>
    <w:link w:val="CommentSubjectChar"/>
    <w:uiPriority w:val="99"/>
    <w:semiHidden/>
    <w:unhideWhenUsed/>
    <w:rsid w:val="000643BF"/>
    <w:rPr>
      <w:b/>
      <w:bCs/>
    </w:rPr>
  </w:style>
  <w:style w:type="character" w:customStyle="1" w:styleId="CommentSubjectChar">
    <w:name w:val="Comment Subject Char"/>
    <w:basedOn w:val="CommentTextChar"/>
    <w:link w:val="CommentSubject"/>
    <w:uiPriority w:val="99"/>
    <w:semiHidden/>
    <w:rsid w:val="000643BF"/>
    <w:rPr>
      <w:rFonts w:ascii="Times New Roman" w:eastAsia="Times New Roman" w:hAnsi="Times New Roman"/>
      <w:b/>
      <w:bCs/>
      <w:color w:val="auto"/>
      <w:sz w:val="20"/>
      <w:szCs w:val="20"/>
    </w:rPr>
  </w:style>
  <w:style w:type="paragraph" w:styleId="Revision">
    <w:name w:val="Revision"/>
    <w:hidden/>
    <w:uiPriority w:val="99"/>
    <w:semiHidden/>
    <w:rsid w:val="007760A2"/>
  </w:style>
  <w:style w:type="paragraph" w:styleId="Header">
    <w:name w:val="header"/>
    <w:basedOn w:val="Normal"/>
    <w:link w:val="HeaderChar"/>
    <w:uiPriority w:val="99"/>
    <w:unhideWhenUsed/>
    <w:rsid w:val="0022594D"/>
    <w:pPr>
      <w:tabs>
        <w:tab w:val="center" w:pos="4680"/>
        <w:tab w:val="right" w:pos="9360"/>
      </w:tabs>
    </w:pPr>
  </w:style>
  <w:style w:type="character" w:customStyle="1" w:styleId="HeaderChar">
    <w:name w:val="Header Char"/>
    <w:basedOn w:val="DefaultParagraphFont"/>
    <w:link w:val="Header"/>
    <w:uiPriority w:val="99"/>
    <w:rsid w:val="0022594D"/>
    <w:rPr>
      <w:rFonts w:ascii="Times New Roman" w:eastAsia="Times New Roman" w:hAnsi="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BB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065BBE"/>
    <w:rPr>
      <w:color w:val="0000FF"/>
      <w:u w:val="single"/>
    </w:rPr>
  </w:style>
  <w:style w:type="paragraph" w:styleId="Footer">
    <w:name w:val="footer"/>
    <w:basedOn w:val="Normal"/>
    <w:link w:val="FooterChar"/>
    <w:uiPriority w:val="99"/>
    <w:unhideWhenUsed/>
    <w:rsid w:val="00065BBE"/>
    <w:pPr>
      <w:tabs>
        <w:tab w:val="center" w:pos="4680"/>
        <w:tab w:val="right" w:pos="9360"/>
      </w:tabs>
    </w:pPr>
  </w:style>
  <w:style w:type="character" w:customStyle="1" w:styleId="FooterChar">
    <w:name w:val="Footer Char"/>
    <w:basedOn w:val="DefaultParagraphFont"/>
    <w:link w:val="Footer"/>
    <w:uiPriority w:val="99"/>
    <w:rsid w:val="00065BBE"/>
    <w:rPr>
      <w:rFonts w:ascii="Times New Roman" w:eastAsia="Times New Roman" w:hAnsi="Times New Roman"/>
      <w:color w:val="auto"/>
      <w:sz w:val="24"/>
      <w:szCs w:val="24"/>
    </w:rPr>
  </w:style>
  <w:style w:type="paragraph" w:styleId="ListParagraph">
    <w:name w:val="List Paragraph"/>
    <w:basedOn w:val="Normal"/>
    <w:uiPriority w:val="34"/>
    <w:qFormat/>
    <w:rsid w:val="00065BBE"/>
    <w:pPr>
      <w:ind w:left="720"/>
      <w:contextualSpacing/>
    </w:pPr>
  </w:style>
  <w:style w:type="paragraph" w:styleId="BalloonText">
    <w:name w:val="Balloon Text"/>
    <w:basedOn w:val="Normal"/>
    <w:link w:val="BalloonTextChar"/>
    <w:uiPriority w:val="99"/>
    <w:semiHidden/>
    <w:unhideWhenUsed/>
    <w:rsid w:val="00EC7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908"/>
    <w:rPr>
      <w:rFonts w:ascii="Segoe UI" w:eastAsia="Times New Roman" w:hAnsi="Segoe UI" w:cs="Segoe UI"/>
      <w:color w:val="auto"/>
      <w:sz w:val="18"/>
      <w:szCs w:val="18"/>
    </w:rPr>
  </w:style>
  <w:style w:type="character" w:styleId="CommentReference">
    <w:name w:val="annotation reference"/>
    <w:basedOn w:val="DefaultParagraphFont"/>
    <w:uiPriority w:val="99"/>
    <w:semiHidden/>
    <w:unhideWhenUsed/>
    <w:rsid w:val="000643BF"/>
    <w:rPr>
      <w:sz w:val="16"/>
      <w:szCs w:val="16"/>
    </w:rPr>
  </w:style>
  <w:style w:type="paragraph" w:styleId="CommentText">
    <w:name w:val="annotation text"/>
    <w:basedOn w:val="Normal"/>
    <w:link w:val="CommentTextChar"/>
    <w:uiPriority w:val="99"/>
    <w:semiHidden/>
    <w:unhideWhenUsed/>
    <w:rsid w:val="000643BF"/>
    <w:rPr>
      <w:sz w:val="20"/>
      <w:szCs w:val="20"/>
    </w:rPr>
  </w:style>
  <w:style w:type="character" w:customStyle="1" w:styleId="CommentTextChar">
    <w:name w:val="Comment Text Char"/>
    <w:basedOn w:val="DefaultParagraphFont"/>
    <w:link w:val="CommentText"/>
    <w:uiPriority w:val="99"/>
    <w:semiHidden/>
    <w:rsid w:val="000643BF"/>
    <w:rPr>
      <w:rFonts w:ascii="Times New Roman" w:eastAsia="Times New Roman" w:hAnsi="Times New Roman"/>
      <w:color w:val="auto"/>
      <w:sz w:val="20"/>
      <w:szCs w:val="20"/>
    </w:rPr>
  </w:style>
  <w:style w:type="paragraph" w:styleId="CommentSubject">
    <w:name w:val="annotation subject"/>
    <w:basedOn w:val="CommentText"/>
    <w:next w:val="CommentText"/>
    <w:link w:val="CommentSubjectChar"/>
    <w:uiPriority w:val="99"/>
    <w:semiHidden/>
    <w:unhideWhenUsed/>
    <w:rsid w:val="000643BF"/>
    <w:rPr>
      <w:b/>
      <w:bCs/>
    </w:rPr>
  </w:style>
  <w:style w:type="character" w:customStyle="1" w:styleId="CommentSubjectChar">
    <w:name w:val="Comment Subject Char"/>
    <w:basedOn w:val="CommentTextChar"/>
    <w:link w:val="CommentSubject"/>
    <w:uiPriority w:val="99"/>
    <w:semiHidden/>
    <w:rsid w:val="000643BF"/>
    <w:rPr>
      <w:rFonts w:ascii="Times New Roman" w:eastAsia="Times New Roman" w:hAnsi="Times New Roman"/>
      <w:b/>
      <w:bCs/>
      <w:color w:val="auto"/>
      <w:sz w:val="20"/>
      <w:szCs w:val="20"/>
    </w:rPr>
  </w:style>
  <w:style w:type="paragraph" w:styleId="Revision">
    <w:name w:val="Revision"/>
    <w:hidden/>
    <w:uiPriority w:val="99"/>
    <w:semiHidden/>
    <w:rsid w:val="007760A2"/>
  </w:style>
  <w:style w:type="paragraph" w:styleId="Header">
    <w:name w:val="header"/>
    <w:basedOn w:val="Normal"/>
    <w:link w:val="HeaderChar"/>
    <w:uiPriority w:val="99"/>
    <w:unhideWhenUsed/>
    <w:rsid w:val="0022594D"/>
    <w:pPr>
      <w:tabs>
        <w:tab w:val="center" w:pos="4680"/>
        <w:tab w:val="right" w:pos="9360"/>
      </w:tabs>
    </w:pPr>
  </w:style>
  <w:style w:type="character" w:customStyle="1" w:styleId="HeaderChar">
    <w:name w:val="Header Char"/>
    <w:basedOn w:val="DefaultParagraphFont"/>
    <w:link w:val="Header"/>
    <w:uiPriority w:val="99"/>
    <w:rsid w:val="0022594D"/>
    <w:rPr>
      <w:rFonts w:ascii="Times New Roman" w:eastAsia="Times New Roman" w:hAnsi="Times New Roman"/>
      <w:color w:val="auto"/>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rPA7Ss4D58EmoAFXx8OkNz/Ww==">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Cornia</dc:creator>
  <cp:lastModifiedBy>ricka</cp:lastModifiedBy>
  <cp:revision>2</cp:revision>
  <dcterms:created xsi:type="dcterms:W3CDTF">2025-03-24T17:14:00Z</dcterms:created>
  <dcterms:modified xsi:type="dcterms:W3CDTF">2025-03-24T17:14:00Z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f1f84b2b1aa5b15f7db3501a2e2a25981b5b455de7ed5a9d7ec6097852385c42</vt:lpwstr>
  </property>
</Properties>
</file>